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69EE6" w14:textId="1AF5E192" w:rsidR="009D7C15" w:rsidRPr="00864C26" w:rsidRDefault="00147E2B" w:rsidP="008E7542">
      <w:pPr>
        <w:spacing w:afterLines="50" w:after="180" w:line="240" w:lineRule="atLeast"/>
        <w:jc w:val="center"/>
        <w:rPr>
          <w:rFonts w:eastAsia="標楷體"/>
          <w:b/>
          <w:bCs/>
          <w:sz w:val="36"/>
          <w:szCs w:val="36"/>
        </w:rPr>
      </w:pPr>
      <w:r w:rsidRPr="00864C26">
        <w:rPr>
          <w:rFonts w:eastAsia="標楷體"/>
          <w:b/>
          <w:bCs/>
          <w:sz w:val="36"/>
          <w:szCs w:val="36"/>
          <w:lang w:eastAsia="zh-HK"/>
        </w:rPr>
        <w:t>早會短講</w:t>
      </w:r>
      <w:r w:rsidR="00051E3E" w:rsidRPr="00864C26">
        <w:rPr>
          <w:rFonts w:eastAsia="標楷體"/>
          <w:b/>
          <w:bCs/>
          <w:sz w:val="36"/>
          <w:szCs w:val="36"/>
          <w:lang w:eastAsia="zh-HK"/>
        </w:rPr>
        <w:t>：</w:t>
      </w:r>
      <w:r w:rsidR="00AD4284" w:rsidRPr="00864C26">
        <w:rPr>
          <w:rFonts w:eastAsia="標楷體"/>
          <w:b/>
          <w:bCs/>
          <w:sz w:val="36"/>
          <w:szCs w:val="36"/>
          <w:lang w:eastAsia="zh-HK"/>
        </w:rPr>
        <w:t>誤會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693"/>
        <w:gridCol w:w="2835"/>
      </w:tblGrid>
      <w:tr w:rsidR="00C50BDB" w:rsidRPr="00864C26" w14:paraId="47C9A923" w14:textId="77777777" w:rsidTr="00864C26">
        <w:tc>
          <w:tcPr>
            <w:tcW w:w="1418" w:type="dxa"/>
          </w:tcPr>
          <w:p w14:paraId="0FEE294C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年級：</w:t>
            </w:r>
          </w:p>
        </w:tc>
        <w:tc>
          <w:tcPr>
            <w:tcW w:w="2977" w:type="dxa"/>
          </w:tcPr>
          <w:p w14:paraId="3EB30261" w14:textId="75506067" w:rsidR="00C50BDB" w:rsidRPr="00864C26" w:rsidRDefault="00517648" w:rsidP="00051E3E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高小</w:t>
            </w:r>
            <w:r w:rsidR="00864C26" w:rsidRPr="00864C26">
              <w:rPr>
                <w:rFonts w:eastAsia="標楷體"/>
              </w:rPr>
              <w:t>／</w:t>
            </w:r>
            <w:r w:rsidR="00051E3E" w:rsidRPr="00864C26">
              <w:rPr>
                <w:rFonts w:eastAsia="標楷體"/>
                <w:lang w:eastAsia="zh-HK"/>
              </w:rPr>
              <w:t>初中</w:t>
            </w:r>
            <w:r w:rsidR="00864C26" w:rsidRPr="00864C26">
              <w:rPr>
                <w:rFonts w:eastAsia="標楷體"/>
                <w:lang w:eastAsia="zh-HK"/>
              </w:rPr>
              <w:t>／</w:t>
            </w:r>
            <w:r w:rsidR="00051E3E" w:rsidRPr="00864C26">
              <w:rPr>
                <w:rFonts w:eastAsia="標楷體"/>
                <w:lang w:eastAsia="zh-HK"/>
              </w:rPr>
              <w:t>高中</w:t>
            </w:r>
          </w:p>
        </w:tc>
        <w:tc>
          <w:tcPr>
            <w:tcW w:w="2693" w:type="dxa"/>
          </w:tcPr>
          <w:p w14:paraId="746F1ECC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對象：</w:t>
            </w:r>
          </w:p>
        </w:tc>
        <w:tc>
          <w:tcPr>
            <w:tcW w:w="2835" w:type="dxa"/>
          </w:tcPr>
          <w:p w14:paraId="65FD76F6" w14:textId="7A2354B1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班</w:t>
            </w:r>
            <w:r w:rsidR="00864C26" w:rsidRPr="00864C26">
              <w:rPr>
                <w:rFonts w:eastAsia="標楷體"/>
              </w:rPr>
              <w:t>／</w:t>
            </w:r>
            <w:r w:rsidRPr="00864C26">
              <w:rPr>
                <w:rFonts w:eastAsia="標楷體"/>
                <w:lang w:eastAsia="zh-HK"/>
              </w:rPr>
              <w:t>級</w:t>
            </w:r>
            <w:r w:rsidR="00864C26" w:rsidRPr="00864C26">
              <w:rPr>
                <w:rFonts w:eastAsia="標楷體"/>
              </w:rPr>
              <w:t>／</w:t>
            </w:r>
            <w:r w:rsidRPr="00864C26">
              <w:rPr>
                <w:rFonts w:eastAsia="標楷體"/>
                <w:lang w:eastAsia="zh-HK"/>
              </w:rPr>
              <w:t>全校</w:t>
            </w:r>
          </w:p>
        </w:tc>
      </w:tr>
      <w:tr w:rsidR="00C50BDB" w:rsidRPr="00864C26" w14:paraId="75DB47EC" w14:textId="77777777" w:rsidTr="00864C26">
        <w:tc>
          <w:tcPr>
            <w:tcW w:w="1418" w:type="dxa"/>
          </w:tcPr>
          <w:p w14:paraId="1E6A8187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形式：</w:t>
            </w:r>
          </w:p>
        </w:tc>
        <w:tc>
          <w:tcPr>
            <w:tcW w:w="2977" w:type="dxa"/>
          </w:tcPr>
          <w:p w14:paraId="76F7DB67" w14:textId="0C84F025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網上</w:t>
            </w:r>
            <w:r w:rsidR="00864C26" w:rsidRPr="00864C26">
              <w:rPr>
                <w:rFonts w:eastAsia="標楷體"/>
              </w:rPr>
              <w:t>／</w:t>
            </w:r>
            <w:r w:rsidRPr="00864C26">
              <w:rPr>
                <w:rFonts w:eastAsia="標楷體"/>
                <w:lang w:eastAsia="zh-HK"/>
              </w:rPr>
              <w:t>實體</w:t>
            </w:r>
            <w:r w:rsidR="00864C26" w:rsidRPr="00864C26">
              <w:rPr>
                <w:rFonts w:eastAsia="標楷體"/>
              </w:rPr>
              <w:t>／</w:t>
            </w:r>
            <w:r w:rsidRPr="00864C26">
              <w:rPr>
                <w:rFonts w:eastAsia="標楷體"/>
                <w:lang w:eastAsia="zh-HK"/>
              </w:rPr>
              <w:t>校園電台</w:t>
            </w:r>
          </w:p>
        </w:tc>
        <w:tc>
          <w:tcPr>
            <w:tcW w:w="2693" w:type="dxa"/>
          </w:tcPr>
          <w:p w14:paraId="1DA8E393" w14:textId="2F1F2459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建議推行日期</w:t>
            </w:r>
            <w:r w:rsidR="00864C26" w:rsidRPr="00864C26">
              <w:rPr>
                <w:rFonts w:eastAsia="標楷體"/>
                <w:b/>
              </w:rPr>
              <w:t>／</w:t>
            </w:r>
            <w:r w:rsidRPr="00864C26">
              <w:rPr>
                <w:rFonts w:eastAsia="標楷體"/>
                <w:b/>
                <w:lang w:eastAsia="zh-HK"/>
              </w:rPr>
              <w:t>時段：</w:t>
            </w:r>
          </w:p>
        </w:tc>
        <w:tc>
          <w:tcPr>
            <w:tcW w:w="2835" w:type="dxa"/>
            <w:vMerge w:val="restart"/>
          </w:tcPr>
          <w:p w14:paraId="732F3A44" w14:textId="13401630" w:rsidR="00C50BDB" w:rsidRPr="00864C26" w:rsidRDefault="001A66C7" w:rsidP="00EF7D64">
            <w:pPr>
              <w:spacing w:beforeLines="40" w:before="144" w:line="0" w:lineRule="atLeast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早會</w:t>
            </w:r>
          </w:p>
        </w:tc>
      </w:tr>
      <w:tr w:rsidR="00C50BDB" w:rsidRPr="00864C26" w14:paraId="523B8DFE" w14:textId="77777777" w:rsidTr="00864C26">
        <w:tc>
          <w:tcPr>
            <w:tcW w:w="1418" w:type="dxa"/>
          </w:tcPr>
          <w:p w14:paraId="7863276F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活動目的：</w:t>
            </w:r>
          </w:p>
        </w:tc>
        <w:tc>
          <w:tcPr>
            <w:tcW w:w="5670" w:type="dxa"/>
            <w:gridSpan w:val="2"/>
          </w:tcPr>
          <w:p w14:paraId="0EECD386" w14:textId="7DF23448" w:rsidR="00C50BDB" w:rsidRPr="00864C26" w:rsidRDefault="00623D08" w:rsidP="006F2085">
            <w:pPr>
              <w:spacing w:line="360" w:lineRule="auto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學習多</w:t>
            </w:r>
            <w:r w:rsidR="006F2085" w:rsidRPr="00864C26">
              <w:rPr>
                <w:rFonts w:eastAsia="標楷體"/>
                <w:lang w:eastAsia="zh-HK"/>
              </w:rPr>
              <w:t>留意</w:t>
            </w:r>
            <w:r w:rsidRPr="00864C26">
              <w:rPr>
                <w:rFonts w:eastAsia="標楷體"/>
                <w:lang w:eastAsia="zh-HK"/>
              </w:rPr>
              <w:t>客觀</w:t>
            </w:r>
            <w:r w:rsidR="006F2085" w:rsidRPr="00864C26">
              <w:rPr>
                <w:rFonts w:eastAsia="標楷體"/>
                <w:lang w:eastAsia="zh-HK"/>
              </w:rPr>
              <w:t>環境減少</w:t>
            </w:r>
            <w:r w:rsidR="003A576E" w:rsidRPr="00864C26">
              <w:rPr>
                <w:rFonts w:eastAsia="標楷體"/>
                <w:lang w:eastAsia="zh-HK"/>
              </w:rPr>
              <w:t>誤會</w:t>
            </w:r>
          </w:p>
        </w:tc>
        <w:tc>
          <w:tcPr>
            <w:tcW w:w="2835" w:type="dxa"/>
            <w:vMerge/>
          </w:tcPr>
          <w:p w14:paraId="2E7B7B72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  <w:tr w:rsidR="00C50BDB" w:rsidRPr="00864C26" w14:paraId="79447C7B" w14:textId="77777777" w:rsidTr="00864C26">
        <w:tc>
          <w:tcPr>
            <w:tcW w:w="1418" w:type="dxa"/>
          </w:tcPr>
          <w:p w14:paraId="51C33159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864C26">
              <w:rPr>
                <w:rFonts w:eastAsia="標楷體"/>
                <w:b/>
                <w:lang w:eastAsia="zh-HK"/>
              </w:rPr>
              <w:t>資料內容：</w:t>
            </w:r>
          </w:p>
        </w:tc>
        <w:tc>
          <w:tcPr>
            <w:tcW w:w="2977" w:type="dxa"/>
          </w:tcPr>
          <w:p w14:paraId="484908A3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693" w:type="dxa"/>
          </w:tcPr>
          <w:p w14:paraId="34DD1EDF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835" w:type="dxa"/>
          </w:tcPr>
          <w:p w14:paraId="21F619B2" w14:textId="77777777" w:rsidR="00C50BDB" w:rsidRPr="00864C26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</w:tbl>
    <w:p w14:paraId="063185F5" w14:textId="77777777" w:rsidR="00524C4A" w:rsidRPr="00864C26" w:rsidRDefault="00C91C0E" w:rsidP="00EA3857">
      <w:pPr>
        <w:pStyle w:val="a4"/>
        <w:numPr>
          <w:ilvl w:val="0"/>
          <w:numId w:val="2"/>
        </w:numPr>
        <w:ind w:leftChars="50" w:left="602" w:hanging="482"/>
        <w:rPr>
          <w:rFonts w:eastAsia="標楷體"/>
          <w:lang w:eastAsia="zh-HK"/>
        </w:rPr>
      </w:pPr>
      <w:r w:rsidRPr="00864C26">
        <w:rPr>
          <w:rFonts w:eastAsia="標楷體"/>
          <w:lang w:eastAsia="zh-HK"/>
        </w:rPr>
        <w:t>教師指引</w:t>
      </w:r>
    </w:p>
    <w:p w14:paraId="094469D5" w14:textId="54A1105A" w:rsidR="00524C4A" w:rsidRPr="00864C26" w:rsidRDefault="0017507E" w:rsidP="00EA3857">
      <w:pPr>
        <w:spacing w:afterLines="20" w:after="72"/>
        <w:ind w:leftChars="250" w:left="600"/>
        <w:rPr>
          <w:rFonts w:eastAsia="標楷體"/>
          <w:lang w:eastAsia="zh-HK"/>
        </w:rPr>
      </w:pPr>
      <w:r w:rsidRPr="00864C26">
        <w:rPr>
          <w:rFonts w:eastAsia="標楷體"/>
          <w:lang w:eastAsia="zh-HK"/>
        </w:rPr>
        <w:t>可在班主任時</w:t>
      </w:r>
      <w:r w:rsidRPr="00864C26">
        <w:rPr>
          <w:rFonts w:eastAsia="標楷體"/>
        </w:rPr>
        <w:t>間</w:t>
      </w:r>
      <w:r w:rsidRPr="00864C26">
        <w:rPr>
          <w:rFonts w:eastAsia="標楷體"/>
          <w:lang w:eastAsia="zh-HK"/>
        </w:rPr>
        <w:t>就</w:t>
      </w:r>
      <w:r w:rsidR="00C362BC" w:rsidRPr="00864C26">
        <w:rPr>
          <w:rFonts w:eastAsia="標楷體"/>
          <w:lang w:eastAsia="zh-HK"/>
        </w:rPr>
        <w:t>短講內容進行</w:t>
      </w:r>
      <w:r w:rsidR="009E09E7" w:rsidRPr="00864C26">
        <w:rPr>
          <w:rFonts w:eastAsia="標楷體"/>
          <w:lang w:eastAsia="zh-HK"/>
        </w:rPr>
        <w:t>延伸活動</w:t>
      </w:r>
    </w:p>
    <w:p w14:paraId="209CD0BF" w14:textId="39DC20B0" w:rsidR="00C91C0E" w:rsidRPr="00864C26" w:rsidRDefault="0053577D" w:rsidP="00EA3857">
      <w:pPr>
        <w:pStyle w:val="a4"/>
        <w:numPr>
          <w:ilvl w:val="0"/>
          <w:numId w:val="2"/>
        </w:numPr>
        <w:spacing w:beforeLines="50" w:before="180" w:afterLines="50" w:after="180"/>
        <w:ind w:leftChars="50" w:left="602" w:hanging="482"/>
        <w:rPr>
          <w:rFonts w:eastAsia="標楷體"/>
          <w:lang w:eastAsia="zh-HK"/>
        </w:rPr>
      </w:pPr>
      <w:r w:rsidRPr="00864C26">
        <w:rPr>
          <w:rFonts w:eastAsia="標楷體"/>
          <w:lang w:eastAsia="zh-HK"/>
        </w:rPr>
        <w:t>短講資料</w:t>
      </w:r>
      <w:r w:rsidR="00793573" w:rsidRPr="00864C26">
        <w:rPr>
          <w:rFonts w:eastAsia="標楷體"/>
        </w:rPr>
        <w:t>（</w:t>
      </w:r>
      <w:r w:rsidR="00793573" w:rsidRPr="00864C26">
        <w:rPr>
          <w:rFonts w:eastAsia="標楷體"/>
          <w:lang w:eastAsia="zh-HK"/>
        </w:rPr>
        <w:t>預計時間</w:t>
      </w:r>
      <w:r w:rsidR="00445796" w:rsidRPr="00864C26">
        <w:rPr>
          <w:rFonts w:eastAsia="標楷體"/>
        </w:rPr>
        <w:t>5</w:t>
      </w:r>
      <w:r w:rsidR="00214BC4" w:rsidRPr="00864C26">
        <w:rPr>
          <w:rFonts w:eastAsia="標楷體"/>
        </w:rPr>
        <w:t>-10</w:t>
      </w:r>
      <w:r w:rsidR="00793573" w:rsidRPr="00864C26">
        <w:rPr>
          <w:rFonts w:eastAsia="標楷體"/>
          <w:lang w:eastAsia="zh-HK"/>
        </w:rPr>
        <w:t>分鐘</w:t>
      </w:r>
      <w:r w:rsidR="00793573" w:rsidRPr="00864C26">
        <w:rPr>
          <w:rFonts w:eastAsia="標楷體"/>
        </w:rPr>
        <w:t>）</w:t>
      </w:r>
    </w:p>
    <w:tbl>
      <w:tblPr>
        <w:tblStyle w:val="a3"/>
        <w:tblW w:w="0" w:type="auto"/>
        <w:tblInd w:w="602" w:type="dxa"/>
        <w:tblLook w:val="04A0" w:firstRow="1" w:lastRow="0" w:firstColumn="1" w:lastColumn="0" w:noHBand="0" w:noVBand="1"/>
      </w:tblPr>
      <w:tblGrid>
        <w:gridCol w:w="8414"/>
      </w:tblGrid>
      <w:tr w:rsidR="0053577D" w:rsidRPr="00864C26" w14:paraId="12D9B558" w14:textId="77777777" w:rsidTr="00EF7D64">
        <w:tc>
          <w:tcPr>
            <w:tcW w:w="8414" w:type="dxa"/>
            <w:vAlign w:val="center"/>
          </w:tcPr>
          <w:p w14:paraId="0DC12A81" w14:textId="77777777" w:rsidR="009674FD" w:rsidRPr="00864C26" w:rsidRDefault="00AD4284" w:rsidP="00AD4284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各位早晨，今早大家有吃早餐嗎？</w:t>
            </w:r>
            <w:r w:rsidR="009674FD" w:rsidRPr="00864C26">
              <w:rPr>
                <w:rFonts w:eastAsia="標楷體"/>
                <w:lang w:eastAsia="zh-HK"/>
              </w:rPr>
              <w:t>今天</w:t>
            </w:r>
            <w:r w:rsidR="009674FD" w:rsidRPr="00864C26">
              <w:rPr>
                <w:rFonts w:eastAsia="標楷體"/>
              </w:rPr>
              <w:t>，</w:t>
            </w:r>
            <w:r w:rsidRPr="00864C26">
              <w:rPr>
                <w:rFonts w:eastAsia="標楷體"/>
                <w:lang w:eastAsia="zh-HK"/>
              </w:rPr>
              <w:t>我想分享一個關於我上星期買早餐時所看到的情境。</w:t>
            </w:r>
          </w:p>
          <w:p w14:paraId="755C5FFD" w14:textId="77777777" w:rsidR="009674FD" w:rsidRPr="00864C26" w:rsidRDefault="00AD4284" w:rsidP="00AD4284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每逢星期六，我家附近的美食廣場總是人頭湧湧，那天我如常到其中一家麵店排隊買早餐，我前面的女士，可能要買一家大小的早餐，比較多種類及要求，結果店員預備食物時有點出錯，雙方正在討論中。</w:t>
            </w:r>
          </w:p>
          <w:p w14:paraId="57ABBD59" w14:textId="1C132EA5" w:rsidR="00776365" w:rsidRPr="00864C26" w:rsidRDefault="00AD4284" w:rsidP="00AD4284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到了我的時候，我如常給單店員，而我後面的男士也接著遞出了他的單，但負責收單的店員</w:t>
            </w:r>
            <w:r w:rsidR="00623D08" w:rsidRPr="00864C26">
              <w:rPr>
                <w:rFonts w:eastAsia="標楷體"/>
              </w:rPr>
              <w:t>，</w:t>
            </w:r>
            <w:r w:rsidR="00623D08" w:rsidRPr="00864C26">
              <w:rPr>
                <w:rFonts w:eastAsia="標楷體"/>
                <w:lang w:eastAsia="zh-HK"/>
              </w:rPr>
              <w:t>由於同時是店鋪經理</w:t>
            </w:r>
            <w:r w:rsidR="00623D08" w:rsidRPr="00864C26">
              <w:rPr>
                <w:rFonts w:eastAsia="標楷體"/>
              </w:rPr>
              <w:t>，</w:t>
            </w:r>
            <w:r w:rsidR="00623D08" w:rsidRPr="00864C26">
              <w:rPr>
                <w:rFonts w:eastAsia="標楷體"/>
                <w:lang w:eastAsia="zh-HK"/>
              </w:rPr>
              <w:t>分了神在留意前面女士的情況</w:t>
            </w:r>
            <w:r w:rsidR="00623D08" w:rsidRPr="00864C26">
              <w:rPr>
                <w:rFonts w:eastAsia="標楷體"/>
              </w:rPr>
              <w:t>。</w:t>
            </w:r>
            <w:r w:rsidR="00623D08" w:rsidRPr="00864C26">
              <w:rPr>
                <w:rFonts w:eastAsia="標楷體"/>
                <w:lang w:eastAsia="zh-HK"/>
              </w:rPr>
              <w:t>因此</w:t>
            </w:r>
            <w:r w:rsidR="00623D08" w:rsidRPr="00864C26">
              <w:rPr>
                <w:rFonts w:eastAsia="標楷體"/>
              </w:rPr>
              <w:t>，</w:t>
            </w:r>
            <w:r w:rsidR="00623D08" w:rsidRPr="00864C26">
              <w:rPr>
                <w:rFonts w:eastAsia="標楷體"/>
                <w:lang w:eastAsia="zh-HK"/>
              </w:rPr>
              <w:t>即使</w:t>
            </w:r>
            <w:r w:rsidRPr="00864C26">
              <w:rPr>
                <w:rFonts w:eastAsia="標楷體"/>
                <w:lang w:eastAsia="zh-HK"/>
              </w:rPr>
              <w:t>那位</w:t>
            </w:r>
            <w:proofErr w:type="gramStart"/>
            <w:r w:rsidRPr="00864C26">
              <w:rPr>
                <w:rFonts w:eastAsia="標楷體"/>
                <w:lang w:eastAsia="zh-HK"/>
              </w:rPr>
              <w:t>男士說了數</w:t>
            </w:r>
            <w:proofErr w:type="gramEnd"/>
            <w:r w:rsidRPr="00864C26">
              <w:rPr>
                <w:rFonts w:eastAsia="標楷體"/>
                <w:lang w:eastAsia="zh-HK"/>
              </w:rPr>
              <w:t>聲</w:t>
            </w:r>
            <w:r w:rsidR="00776365" w:rsidRPr="00864C26">
              <w:rPr>
                <w:rFonts w:eastAsia="標楷體"/>
                <w:lang w:eastAsia="zh-HK"/>
              </w:rPr>
              <w:t>「唔</w:t>
            </w:r>
            <w:proofErr w:type="gramStart"/>
            <w:r w:rsidR="00776365" w:rsidRPr="00864C26">
              <w:rPr>
                <w:rFonts w:eastAsia="標楷體"/>
                <w:lang w:eastAsia="zh-HK"/>
              </w:rPr>
              <w:t>該</w:t>
            </w:r>
            <w:proofErr w:type="gramEnd"/>
            <w:r w:rsidR="007B2978" w:rsidRPr="00864C26">
              <w:rPr>
                <w:rFonts w:eastAsia="標楷體"/>
              </w:rPr>
              <w:t>，</w:t>
            </w:r>
            <w:proofErr w:type="gramStart"/>
            <w:r w:rsidR="007B2978" w:rsidRPr="00864C26">
              <w:rPr>
                <w:rFonts w:eastAsia="標楷體"/>
                <w:lang w:eastAsia="zh-HK"/>
              </w:rPr>
              <w:t>走蔥</w:t>
            </w:r>
            <w:proofErr w:type="gramEnd"/>
            <w:r w:rsidR="00776365" w:rsidRPr="00864C26">
              <w:rPr>
                <w:rFonts w:eastAsia="標楷體"/>
                <w:lang w:eastAsia="zh-HK"/>
              </w:rPr>
              <w:t>」</w:t>
            </w:r>
            <w:r w:rsidR="00623D08" w:rsidRPr="00864C26">
              <w:rPr>
                <w:rFonts w:eastAsia="標楷體"/>
                <w:lang w:eastAsia="zh-HK"/>
              </w:rPr>
              <w:t>，店鋪經理</w:t>
            </w:r>
            <w:r w:rsidR="00517648" w:rsidRPr="00864C26">
              <w:rPr>
                <w:rFonts w:eastAsia="標楷體"/>
                <w:lang w:eastAsia="zh-HK"/>
              </w:rPr>
              <w:t>依然沒有</w:t>
            </w:r>
            <w:r w:rsidRPr="00864C26">
              <w:rPr>
                <w:rFonts w:eastAsia="標楷體"/>
                <w:lang w:eastAsia="zh-HK"/>
              </w:rPr>
              <w:t>聽</w:t>
            </w:r>
            <w:r w:rsidR="00517648" w:rsidRPr="00864C26">
              <w:rPr>
                <w:rFonts w:eastAsia="標楷體"/>
                <w:lang w:eastAsia="zh-HK"/>
              </w:rPr>
              <w:t>到</w:t>
            </w:r>
            <w:r w:rsidRPr="00864C26">
              <w:rPr>
                <w:rFonts w:eastAsia="標楷體"/>
                <w:lang w:eastAsia="zh-HK"/>
              </w:rPr>
              <w:t>，也沒有接單</w:t>
            </w:r>
            <w:r w:rsidR="00517648" w:rsidRPr="00864C26">
              <w:rPr>
                <w:rFonts w:eastAsia="標楷體"/>
                <w:lang w:eastAsia="zh-HK"/>
              </w:rPr>
              <w:t>，</w:t>
            </w:r>
            <w:r w:rsidRPr="00864C26">
              <w:rPr>
                <w:rFonts w:eastAsia="標楷體"/>
                <w:lang w:eastAsia="zh-HK"/>
              </w:rPr>
              <w:t>那男士就很不耐煩，</w:t>
            </w:r>
            <w:r w:rsidR="00517648" w:rsidRPr="00864C26">
              <w:rPr>
                <w:rFonts w:eastAsia="標楷體"/>
                <w:lang w:eastAsia="zh-HK"/>
              </w:rPr>
              <w:t>低</w:t>
            </w:r>
            <w:r w:rsidRPr="00864C26">
              <w:rPr>
                <w:rFonts w:eastAsia="標楷體"/>
                <w:lang w:eastAsia="zh-HK"/>
              </w:rPr>
              <w:t>聲埋怨道</w:t>
            </w:r>
            <w:r w:rsidR="00776365" w:rsidRPr="00864C26">
              <w:rPr>
                <w:rFonts w:eastAsia="標楷體"/>
              </w:rPr>
              <w:t>：</w:t>
            </w:r>
            <w:r w:rsidR="00776365" w:rsidRPr="00864C26">
              <w:rPr>
                <w:rFonts w:eastAsia="標楷體"/>
                <w:lang w:eastAsia="zh-HK"/>
              </w:rPr>
              <w:t>「</w:t>
            </w:r>
            <w:r w:rsidR="00623D08" w:rsidRPr="00864C26">
              <w:rPr>
                <w:rFonts w:eastAsia="標楷體"/>
                <w:lang w:eastAsia="zh-HK"/>
              </w:rPr>
              <w:t>講左又唔聽</w:t>
            </w:r>
            <w:r w:rsidR="00623D08" w:rsidRPr="00864C26">
              <w:rPr>
                <w:rFonts w:eastAsia="標楷體"/>
              </w:rPr>
              <w:t>，</w:t>
            </w:r>
            <w:r w:rsidR="00623D08" w:rsidRPr="00864C26">
              <w:rPr>
                <w:rFonts w:eastAsia="標楷體"/>
                <w:lang w:eastAsia="zh-HK"/>
              </w:rPr>
              <w:t>搞錯</w:t>
            </w:r>
            <w:r w:rsidR="00623D08" w:rsidRPr="00864C26">
              <w:rPr>
                <w:rFonts w:eastAsia="標楷體"/>
              </w:rPr>
              <w:t>，</w:t>
            </w:r>
            <w:r w:rsidR="00623D08" w:rsidRPr="00864C26">
              <w:rPr>
                <w:rFonts w:eastAsia="標楷體"/>
                <w:lang w:eastAsia="zh-HK"/>
              </w:rPr>
              <w:t>完全唔理我</w:t>
            </w:r>
            <w:r w:rsidRPr="00864C26">
              <w:rPr>
                <w:rFonts w:eastAsia="標楷體"/>
                <w:lang w:eastAsia="zh-HK"/>
              </w:rPr>
              <w:t>。</w:t>
            </w:r>
            <w:r w:rsidR="00776365" w:rsidRPr="00864C26">
              <w:rPr>
                <w:rFonts w:eastAsia="標楷體"/>
                <w:lang w:eastAsia="zh-HK"/>
              </w:rPr>
              <w:t>」</w:t>
            </w:r>
          </w:p>
          <w:p w14:paraId="1B56C794" w14:textId="4AE859EE" w:rsidR="003B65A3" w:rsidRPr="00864C26" w:rsidRDefault="00AD4284" w:rsidP="00AD4284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夾在中間的我，看著這畫面，忽然想到人與人之間有時的誤會和衝突不也就</w:t>
            </w:r>
            <w:r w:rsidR="00517648" w:rsidRPr="00864C26">
              <w:rPr>
                <w:rFonts w:eastAsia="標楷體"/>
                <w:lang w:eastAsia="zh-HK"/>
              </w:rPr>
              <w:t>是由</w:t>
            </w:r>
            <w:r w:rsidRPr="00864C26">
              <w:rPr>
                <w:rFonts w:eastAsia="標楷體"/>
                <w:lang w:eastAsia="zh-HK"/>
              </w:rPr>
              <w:t>此</w:t>
            </w:r>
            <w:r w:rsidR="00517648" w:rsidRPr="00864C26">
              <w:rPr>
                <w:rFonts w:eastAsia="標楷體"/>
                <w:lang w:eastAsia="zh-HK"/>
              </w:rPr>
              <w:t>而</w:t>
            </w:r>
            <w:r w:rsidRPr="00864C26">
              <w:rPr>
                <w:rFonts w:eastAsia="標楷體"/>
                <w:lang w:eastAsia="zh-HK"/>
              </w:rPr>
              <w:t>起？那男士以為自己的聲線充足，那</w:t>
            </w:r>
            <w:r w:rsidR="007B2978" w:rsidRPr="00864C26">
              <w:rPr>
                <w:rFonts w:eastAsia="標楷體"/>
                <w:lang w:eastAsia="zh-HK"/>
              </w:rPr>
              <w:t>店員</w:t>
            </w:r>
            <w:r w:rsidRPr="00864C26">
              <w:rPr>
                <w:rFonts w:eastAsia="標楷體"/>
                <w:lang w:eastAsia="zh-HK"/>
              </w:rPr>
              <w:t>「應該」會聽到自己的說話，他也期望店員會接他的單和回應。</w:t>
            </w:r>
            <w:r w:rsidR="00517648" w:rsidRPr="00864C26">
              <w:rPr>
                <w:rFonts w:eastAsia="標楷體"/>
                <w:lang w:eastAsia="zh-HK"/>
              </w:rPr>
              <w:t>作為</w:t>
            </w:r>
            <w:r w:rsidR="00623D08" w:rsidRPr="00864C26">
              <w:rPr>
                <w:rFonts w:eastAsia="標楷體"/>
                <w:lang w:eastAsia="zh-HK"/>
              </w:rPr>
              <w:t>旁觀者</w:t>
            </w:r>
            <w:r w:rsidR="00517648" w:rsidRPr="00864C26">
              <w:rPr>
                <w:rFonts w:eastAsia="標楷體"/>
                <w:lang w:eastAsia="zh-HK"/>
              </w:rPr>
              <w:t>的我覺得</w:t>
            </w:r>
            <w:r w:rsidR="00623D08" w:rsidRPr="00864C26">
              <w:rPr>
                <w:rFonts w:eastAsia="標楷體"/>
                <w:lang w:eastAsia="zh-HK"/>
              </w:rPr>
              <w:t>那男士說話聲量有點小</w:t>
            </w:r>
            <w:r w:rsidR="00623D08" w:rsidRPr="00864C26">
              <w:rPr>
                <w:rFonts w:eastAsia="標楷體"/>
              </w:rPr>
              <w:t>，</w:t>
            </w:r>
            <w:r w:rsidR="003B65A3" w:rsidRPr="00864C26">
              <w:rPr>
                <w:rFonts w:eastAsia="標楷體"/>
                <w:lang w:eastAsia="zh-HK"/>
              </w:rPr>
              <w:t>加上</w:t>
            </w:r>
            <w:r w:rsidR="00623D08" w:rsidRPr="00864C26">
              <w:rPr>
                <w:rFonts w:eastAsia="標楷體"/>
                <w:lang w:eastAsia="zh-HK"/>
              </w:rPr>
              <w:t>隔著口罩</w:t>
            </w:r>
            <w:r w:rsidR="00623D08" w:rsidRPr="00864C26">
              <w:rPr>
                <w:rFonts w:eastAsia="標楷體"/>
              </w:rPr>
              <w:t>，</w:t>
            </w:r>
            <w:r w:rsidR="003B65A3" w:rsidRPr="00864C26">
              <w:rPr>
                <w:rFonts w:eastAsia="標楷體"/>
                <w:lang w:eastAsia="zh-HK"/>
              </w:rPr>
              <w:t>聲線更微</w:t>
            </w:r>
            <w:r w:rsidR="00517648" w:rsidRPr="00864C26">
              <w:rPr>
                <w:rFonts w:eastAsia="標楷體"/>
                <w:lang w:eastAsia="zh-HK"/>
              </w:rPr>
              <w:t>弱</w:t>
            </w:r>
            <w:r w:rsidR="003B65A3" w:rsidRPr="00864C26">
              <w:rPr>
                <w:rFonts w:eastAsia="標楷體"/>
              </w:rPr>
              <w:t>，</w:t>
            </w:r>
            <w:r w:rsidR="00517648" w:rsidRPr="00864C26">
              <w:rPr>
                <w:rFonts w:eastAsia="標楷體"/>
                <w:lang w:eastAsia="zh-HK"/>
              </w:rPr>
              <w:t>而</w:t>
            </w:r>
            <w:r w:rsidR="003B65A3" w:rsidRPr="00864C26">
              <w:rPr>
                <w:rFonts w:eastAsia="標楷體"/>
                <w:lang w:eastAsia="zh-HK"/>
              </w:rPr>
              <w:t>且</w:t>
            </w:r>
            <w:r w:rsidR="00623D08" w:rsidRPr="00864C26">
              <w:rPr>
                <w:rFonts w:eastAsia="標楷體"/>
                <w:lang w:eastAsia="zh-HK"/>
              </w:rPr>
              <w:t>店鋪經理在留意其他情</w:t>
            </w:r>
            <w:r w:rsidR="00623D08" w:rsidRPr="00864C26">
              <w:rPr>
                <w:rFonts w:eastAsia="標楷體"/>
              </w:rPr>
              <w:t>況，</w:t>
            </w:r>
            <w:r w:rsidR="00623D08" w:rsidRPr="00864C26">
              <w:rPr>
                <w:rFonts w:eastAsia="標楷體"/>
                <w:lang w:eastAsia="zh-HK"/>
              </w:rPr>
              <w:t>根本沒有聽見</w:t>
            </w:r>
            <w:r w:rsidR="003B65A3" w:rsidRPr="00864C26">
              <w:rPr>
                <w:rFonts w:eastAsia="標楷體"/>
              </w:rPr>
              <w:t>，</w:t>
            </w:r>
            <w:r w:rsidR="003B65A3" w:rsidRPr="00864C26">
              <w:rPr>
                <w:rFonts w:eastAsia="標楷體"/>
                <w:lang w:eastAsia="zh-HK"/>
              </w:rPr>
              <w:t>結果那男士便以為店員不理會自己</w:t>
            </w:r>
            <w:r w:rsidR="00324131" w:rsidRPr="00864C26">
              <w:rPr>
                <w:rFonts w:eastAsia="標楷體"/>
                <w:lang w:eastAsia="zh-HK"/>
              </w:rPr>
              <w:t>，有點</w:t>
            </w:r>
            <w:proofErr w:type="gramStart"/>
            <w:r w:rsidR="00324131" w:rsidRPr="00864C26">
              <w:rPr>
                <w:rFonts w:eastAsia="標楷體"/>
                <w:lang w:eastAsia="zh-HK"/>
              </w:rPr>
              <w:t>嬲</w:t>
            </w:r>
            <w:proofErr w:type="gramEnd"/>
            <w:r w:rsidR="00324131" w:rsidRPr="00864C26">
              <w:rPr>
                <w:rFonts w:eastAsia="標楷體"/>
                <w:lang w:eastAsia="zh-HK"/>
              </w:rPr>
              <w:t>怒</w:t>
            </w:r>
            <w:r w:rsidR="003B65A3" w:rsidRPr="00864C26">
              <w:rPr>
                <w:rFonts w:eastAsia="標楷體"/>
              </w:rPr>
              <w:t>。</w:t>
            </w:r>
          </w:p>
          <w:p w14:paraId="1001F3A6" w14:textId="68BEC6E2" w:rsidR="00784167" w:rsidRPr="00864C26" w:rsidRDefault="003B65A3" w:rsidP="003A576E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有</w:t>
            </w:r>
            <w:r w:rsidR="00AD4284" w:rsidRPr="00864C26">
              <w:rPr>
                <w:rFonts w:eastAsia="標楷體"/>
                <w:lang w:eastAsia="zh-HK"/>
              </w:rPr>
              <w:t>時</w:t>
            </w:r>
            <w:r w:rsidRPr="00864C26">
              <w:rPr>
                <w:rFonts w:eastAsia="標楷體"/>
                <w:lang w:eastAsia="zh-HK"/>
              </w:rPr>
              <w:t>候</w:t>
            </w:r>
            <w:r w:rsidR="00AD4284" w:rsidRPr="00864C26">
              <w:rPr>
                <w:rFonts w:eastAsia="標楷體"/>
                <w:lang w:eastAsia="zh-HK"/>
              </w:rPr>
              <w:t>，</w:t>
            </w:r>
            <w:r w:rsidR="00262FAD" w:rsidRPr="00864C26">
              <w:rPr>
                <w:rFonts w:eastAsia="標楷體"/>
                <w:lang w:eastAsia="zh-HK"/>
              </w:rPr>
              <w:t>我們很</w:t>
            </w:r>
            <w:r w:rsidR="00517648" w:rsidRPr="00864C26">
              <w:rPr>
                <w:rFonts w:eastAsia="標楷體"/>
                <w:lang w:eastAsia="zh-HK"/>
              </w:rPr>
              <w:t>容易</w:t>
            </w:r>
            <w:r w:rsidR="00262FAD" w:rsidRPr="00864C26">
              <w:rPr>
                <w:rFonts w:eastAsia="標楷體"/>
                <w:lang w:eastAsia="zh-HK"/>
              </w:rPr>
              <w:t>被別人觸</w:t>
            </w:r>
            <w:r w:rsidR="00517648" w:rsidRPr="00864C26">
              <w:rPr>
                <w:rFonts w:eastAsia="標楷體"/>
                <w:lang w:eastAsia="zh-HK"/>
              </w:rPr>
              <w:t>怒</w:t>
            </w:r>
            <w:r w:rsidR="00262FAD" w:rsidRPr="00864C26">
              <w:rPr>
                <w:rFonts w:eastAsia="標楷體"/>
                <w:lang w:eastAsia="zh-HK"/>
              </w:rPr>
              <w:t>，覺得別人對自己不好</w:t>
            </w:r>
            <w:r w:rsidR="006F2085" w:rsidRPr="00864C26">
              <w:rPr>
                <w:rFonts w:eastAsia="標楷體"/>
                <w:lang w:eastAsia="zh-HK"/>
              </w:rPr>
              <w:t>，或是針對自己，</w:t>
            </w:r>
            <w:r w:rsidR="00517648" w:rsidRPr="00864C26">
              <w:rPr>
                <w:rFonts w:eastAsia="標楷體"/>
                <w:lang w:eastAsia="zh-HK"/>
              </w:rPr>
              <w:t>但</w:t>
            </w:r>
            <w:r w:rsidR="00262FAD" w:rsidRPr="00864C26">
              <w:rPr>
                <w:rFonts w:eastAsia="標楷體"/>
                <w:lang w:eastAsia="zh-HK"/>
              </w:rPr>
              <w:t>有時</w:t>
            </w:r>
            <w:r w:rsidR="00262FAD" w:rsidRPr="00864C26">
              <w:rPr>
                <w:rFonts w:eastAsia="標楷體"/>
              </w:rPr>
              <w:t>候</w:t>
            </w:r>
            <w:r w:rsidR="00262FAD" w:rsidRPr="00864C26">
              <w:rPr>
                <w:rFonts w:eastAsia="標楷體"/>
                <w:lang w:eastAsia="zh-HK"/>
              </w:rPr>
              <w:t>，拉闊一點畫面，</w:t>
            </w:r>
            <w:r w:rsidR="006F2085" w:rsidRPr="00864C26">
              <w:rPr>
                <w:rFonts w:eastAsia="標楷體"/>
                <w:lang w:eastAsia="zh-HK"/>
              </w:rPr>
              <w:t>細心留</w:t>
            </w:r>
            <w:r w:rsidR="003A576E" w:rsidRPr="00864C26">
              <w:rPr>
                <w:rFonts w:eastAsia="標楷體"/>
                <w:lang w:eastAsia="zh-HK"/>
              </w:rPr>
              <w:t>意</w:t>
            </w:r>
            <w:r w:rsidR="006F2085" w:rsidRPr="00864C26">
              <w:rPr>
                <w:rFonts w:eastAsia="標楷體"/>
                <w:lang w:eastAsia="zh-HK"/>
              </w:rPr>
              <w:t>或了解</w:t>
            </w:r>
            <w:r w:rsidR="00262FAD" w:rsidRPr="00864C26">
              <w:rPr>
                <w:rFonts w:eastAsia="標楷體"/>
                <w:lang w:eastAsia="zh-HK"/>
              </w:rPr>
              <w:t>更多當時的</w:t>
            </w:r>
            <w:r w:rsidR="006F2085" w:rsidRPr="00864C26">
              <w:rPr>
                <w:rFonts w:eastAsia="標楷體"/>
                <w:lang w:eastAsia="zh-HK"/>
              </w:rPr>
              <w:t>環境和</w:t>
            </w:r>
            <w:r w:rsidR="00262FAD" w:rsidRPr="00864C26">
              <w:rPr>
                <w:rFonts w:eastAsia="標楷體"/>
                <w:lang w:eastAsia="zh-HK"/>
              </w:rPr>
              <w:t>情</w:t>
            </w:r>
            <w:r w:rsidRPr="00864C26">
              <w:rPr>
                <w:rFonts w:eastAsia="標楷體"/>
                <w:lang w:eastAsia="zh-HK"/>
              </w:rPr>
              <w:t>況</w:t>
            </w:r>
            <w:r w:rsidR="006F2085" w:rsidRPr="00864C26">
              <w:rPr>
                <w:rFonts w:eastAsia="標楷體"/>
                <w:lang w:eastAsia="zh-HK"/>
              </w:rPr>
              <w:t>，感受</w:t>
            </w:r>
            <w:r w:rsidR="003A576E" w:rsidRPr="00864C26">
              <w:rPr>
                <w:rFonts w:eastAsia="標楷體"/>
                <w:lang w:eastAsia="zh-HK"/>
              </w:rPr>
              <w:t>或許</w:t>
            </w:r>
            <w:r w:rsidR="006F2085" w:rsidRPr="00864C26">
              <w:rPr>
                <w:rFonts w:eastAsia="標楷體"/>
                <w:lang w:eastAsia="zh-HK"/>
              </w:rPr>
              <w:t>會不同了</w:t>
            </w:r>
            <w:r w:rsidRPr="00864C26">
              <w:rPr>
                <w:rFonts w:eastAsia="標楷體"/>
              </w:rPr>
              <w:t>。</w:t>
            </w:r>
            <w:r w:rsidR="003A576E" w:rsidRPr="00864C26">
              <w:rPr>
                <w:rFonts w:eastAsia="標楷體"/>
                <w:lang w:eastAsia="zh-HK"/>
              </w:rPr>
              <w:t>正如那位男士若留意當時麵店和負責收單的店員的情況，便不會容易</w:t>
            </w:r>
            <w:r w:rsidR="00324131" w:rsidRPr="00864C26">
              <w:rPr>
                <w:rFonts w:eastAsia="標楷體"/>
                <w:lang w:eastAsia="zh-HK"/>
              </w:rPr>
              <w:t>生氣</w:t>
            </w:r>
            <w:r w:rsidR="003A576E" w:rsidRPr="00864C26">
              <w:rPr>
                <w:rFonts w:eastAsia="標楷體"/>
                <w:lang w:eastAsia="zh-HK"/>
              </w:rPr>
              <w:t>，</w:t>
            </w:r>
            <w:r w:rsidR="006F2085" w:rsidRPr="00864C26">
              <w:rPr>
                <w:rFonts w:eastAsia="標楷體"/>
                <w:lang w:eastAsia="zh-HK"/>
              </w:rPr>
              <w:t>這樣</w:t>
            </w:r>
            <w:r w:rsidR="00AD4284" w:rsidRPr="00864C26">
              <w:rPr>
                <w:rFonts w:eastAsia="標楷體"/>
                <w:lang w:eastAsia="zh-HK"/>
              </w:rPr>
              <w:t>既可減少自己的不快，也可</w:t>
            </w:r>
            <w:r w:rsidR="003A576E" w:rsidRPr="00864C26">
              <w:rPr>
                <w:rFonts w:eastAsia="標楷體"/>
                <w:lang w:eastAsia="zh-HK"/>
              </w:rPr>
              <w:t>以</w:t>
            </w:r>
            <w:r w:rsidR="00AD4284" w:rsidRPr="00864C26">
              <w:rPr>
                <w:rFonts w:eastAsia="標楷體"/>
                <w:lang w:eastAsia="zh-HK"/>
              </w:rPr>
              <w:t>更寬</w:t>
            </w:r>
            <w:r w:rsidR="00517648" w:rsidRPr="00864C26">
              <w:rPr>
                <w:rFonts w:eastAsia="標楷體"/>
                <w:lang w:eastAsia="zh-HK"/>
              </w:rPr>
              <w:t>懷的</w:t>
            </w:r>
            <w:r w:rsidR="00AD4284" w:rsidRPr="00864C26">
              <w:rPr>
                <w:rFonts w:eastAsia="標楷體"/>
                <w:lang w:eastAsia="zh-HK"/>
              </w:rPr>
              <w:t>看</w:t>
            </w:r>
            <w:r w:rsidR="00517648" w:rsidRPr="00864C26">
              <w:rPr>
                <w:rFonts w:eastAsia="標楷體"/>
                <w:lang w:eastAsia="zh-HK"/>
              </w:rPr>
              <w:t>待其他</w:t>
            </w:r>
            <w:r w:rsidR="00AD4284" w:rsidRPr="00864C26">
              <w:rPr>
                <w:rFonts w:eastAsia="標楷體"/>
                <w:lang w:eastAsia="zh-HK"/>
              </w:rPr>
              <w:t>人和事。</w:t>
            </w:r>
          </w:p>
          <w:p w14:paraId="42E97FD4" w14:textId="37D5B809" w:rsidR="003B65A3" w:rsidRPr="00864C26" w:rsidRDefault="00894AF8" w:rsidP="00324131">
            <w:pPr>
              <w:pStyle w:val="a4"/>
              <w:numPr>
                <w:ilvl w:val="0"/>
                <w:numId w:val="21"/>
              </w:numPr>
              <w:spacing w:beforeLines="50" w:before="180"/>
              <w:ind w:leftChars="0"/>
              <w:jc w:val="both"/>
              <w:rPr>
                <w:rFonts w:eastAsia="標楷體"/>
                <w:lang w:eastAsia="zh-HK"/>
              </w:rPr>
            </w:pPr>
            <w:r w:rsidRPr="00864C26">
              <w:rPr>
                <w:rFonts w:eastAsia="標楷體"/>
                <w:lang w:eastAsia="zh-HK"/>
              </w:rPr>
              <w:t>所謂「旁觀者清</w:t>
            </w:r>
            <w:r w:rsidRPr="00864C26">
              <w:rPr>
                <w:rFonts w:eastAsia="標楷體"/>
              </w:rPr>
              <w:t>，</w:t>
            </w:r>
            <w:r w:rsidRPr="00864C26">
              <w:rPr>
                <w:rFonts w:eastAsia="標楷體"/>
                <w:lang w:eastAsia="zh-HK"/>
              </w:rPr>
              <w:t>當局者迷」</w:t>
            </w:r>
            <w:r w:rsidRPr="00864C26">
              <w:rPr>
                <w:rFonts w:eastAsia="標楷體"/>
              </w:rPr>
              <w:t>，</w:t>
            </w:r>
            <w:r w:rsidRPr="00864C26">
              <w:rPr>
                <w:rFonts w:eastAsia="標楷體"/>
                <w:lang w:eastAsia="zh-HK"/>
              </w:rPr>
              <w:t>有時</w:t>
            </w:r>
            <w:r w:rsidRPr="00864C26">
              <w:rPr>
                <w:rFonts w:eastAsia="標楷體"/>
              </w:rPr>
              <w:t>候</w:t>
            </w:r>
            <w:r w:rsidRPr="00864C26">
              <w:rPr>
                <w:rFonts w:eastAsia="標楷體"/>
                <w:lang w:eastAsia="zh-HK"/>
              </w:rPr>
              <w:t>不妨多和其他局外人交流一下</w:t>
            </w:r>
            <w:r w:rsidRPr="00864C26">
              <w:rPr>
                <w:rFonts w:eastAsia="標楷體"/>
              </w:rPr>
              <w:t>，</w:t>
            </w:r>
            <w:r w:rsidRPr="00864C26">
              <w:rPr>
                <w:rFonts w:eastAsia="標楷體"/>
                <w:lang w:eastAsia="zh-HK"/>
              </w:rPr>
              <w:t>也可助我們</w:t>
            </w:r>
            <w:r w:rsidR="00324131" w:rsidRPr="00864C26">
              <w:rPr>
                <w:rFonts w:eastAsia="標楷體"/>
                <w:lang w:eastAsia="zh-HK"/>
              </w:rPr>
              <w:t>從多方面了解事情</w:t>
            </w:r>
            <w:r w:rsidR="006F2085" w:rsidRPr="00864C26">
              <w:rPr>
                <w:rFonts w:eastAsia="標楷體"/>
                <w:lang w:eastAsia="zh-HK"/>
              </w:rPr>
              <w:t>呢！</w:t>
            </w:r>
          </w:p>
        </w:tc>
      </w:tr>
    </w:tbl>
    <w:p w14:paraId="77D52B93" w14:textId="77777777" w:rsidR="00F97152" w:rsidRPr="00864C26" w:rsidRDefault="00F97152" w:rsidP="00F97152">
      <w:pPr>
        <w:pStyle w:val="a4"/>
        <w:spacing w:beforeLines="50" w:before="180" w:afterLines="50" w:after="180"/>
        <w:ind w:leftChars="0" w:left="482"/>
        <w:rPr>
          <w:rFonts w:eastAsia="標楷體"/>
          <w:lang w:eastAsia="zh-HK"/>
        </w:rPr>
      </w:pPr>
    </w:p>
    <w:p w14:paraId="2B466852" w14:textId="0803543B" w:rsidR="00AE41E0" w:rsidRPr="00864C26" w:rsidRDefault="002766A5" w:rsidP="00AE41E0">
      <w:pPr>
        <w:pStyle w:val="a4"/>
        <w:numPr>
          <w:ilvl w:val="0"/>
          <w:numId w:val="2"/>
        </w:numPr>
        <w:spacing w:beforeLines="50" w:before="180" w:afterLines="50" w:after="180"/>
        <w:ind w:leftChars="0" w:left="482" w:hanging="482"/>
        <w:rPr>
          <w:rFonts w:eastAsia="標楷體"/>
          <w:lang w:eastAsia="zh-HK"/>
        </w:rPr>
      </w:pPr>
      <w:r w:rsidRPr="00864C26">
        <w:rPr>
          <w:rFonts w:eastAsia="標楷體"/>
          <w:lang w:eastAsia="zh-HK"/>
        </w:rPr>
        <w:t>延伸</w:t>
      </w:r>
      <w:r w:rsidR="006F29C4" w:rsidRPr="00864C26">
        <w:rPr>
          <w:rFonts w:eastAsia="標楷體"/>
          <w:lang w:eastAsia="zh-HK"/>
        </w:rPr>
        <w:t>活動</w:t>
      </w:r>
    </w:p>
    <w:p w14:paraId="3078CC9D" w14:textId="70187225" w:rsidR="00C76EDC" w:rsidRPr="00864C26" w:rsidRDefault="004A56E5" w:rsidP="00EA3857">
      <w:pPr>
        <w:pStyle w:val="a4"/>
        <w:numPr>
          <w:ilvl w:val="0"/>
          <w:numId w:val="20"/>
        </w:numPr>
        <w:spacing w:beforeLines="50" w:before="180" w:afterLines="50" w:after="180"/>
        <w:ind w:leftChars="0" w:left="907"/>
        <w:rPr>
          <w:rFonts w:eastAsia="標楷體"/>
        </w:rPr>
      </w:pPr>
      <w:r w:rsidRPr="00864C26">
        <w:rPr>
          <w:rFonts w:eastAsia="標楷體"/>
          <w:lang w:eastAsia="zh-HK"/>
        </w:rPr>
        <w:t>讓學生分享：</w:t>
      </w:r>
      <w:r w:rsidR="00E94798" w:rsidRPr="00864C26">
        <w:rPr>
          <w:rFonts w:eastAsia="標楷體"/>
        </w:rPr>
        <w:t xml:space="preserve"> </w:t>
      </w:r>
      <w:r w:rsidR="003F589A" w:rsidRPr="00864C26">
        <w:rPr>
          <w:rFonts w:eastAsia="標楷體"/>
          <w:lang w:eastAsia="zh-HK"/>
        </w:rPr>
        <w:t>曾否有「旁觀者清」的經驗</w:t>
      </w:r>
      <w:r w:rsidR="003F589A" w:rsidRPr="00864C26">
        <w:rPr>
          <w:rFonts w:eastAsia="標楷體"/>
        </w:rPr>
        <w:t>？</w:t>
      </w:r>
    </w:p>
    <w:p w14:paraId="74DFF438" w14:textId="0AEA6CC6" w:rsidR="003F589A" w:rsidRPr="00864C26" w:rsidRDefault="003F589A" w:rsidP="00EA3857">
      <w:pPr>
        <w:pStyle w:val="a4"/>
        <w:numPr>
          <w:ilvl w:val="0"/>
          <w:numId w:val="20"/>
        </w:numPr>
        <w:spacing w:beforeLines="50" w:before="180" w:afterLines="50" w:after="180"/>
        <w:ind w:leftChars="0" w:left="907"/>
        <w:rPr>
          <w:rFonts w:eastAsia="標楷體"/>
        </w:rPr>
      </w:pPr>
      <w:r w:rsidRPr="00864C26">
        <w:rPr>
          <w:rFonts w:eastAsia="標楷體"/>
          <w:lang w:eastAsia="zh-HK"/>
        </w:rPr>
        <w:t>讓學生分享：一件被人誤會的事</w:t>
      </w:r>
      <w:r w:rsidR="003079FF" w:rsidRPr="00864C26">
        <w:rPr>
          <w:rFonts w:eastAsia="標楷體"/>
          <w:lang w:eastAsia="zh-HK"/>
        </w:rPr>
        <w:t>及感受</w:t>
      </w:r>
    </w:p>
    <w:p w14:paraId="5BAA3C96" w14:textId="538B5282" w:rsidR="00B551D1" w:rsidRPr="00864C26" w:rsidRDefault="00B551D1" w:rsidP="00E94798">
      <w:pPr>
        <w:spacing w:beforeLines="50" w:before="180" w:afterLines="50" w:after="180"/>
        <w:rPr>
          <w:rFonts w:eastAsia="標楷體"/>
          <w:lang w:eastAsia="zh-HK"/>
        </w:rPr>
      </w:pPr>
    </w:p>
    <w:sectPr w:rsidR="00B551D1" w:rsidRPr="00864C26" w:rsidSect="00E0454F">
      <w:footerReference w:type="default" r:id="rId11"/>
      <w:pgSz w:w="11906" w:h="16838"/>
      <w:pgMar w:top="1440" w:right="1440" w:bottom="1440" w:left="1440" w:header="851" w:footer="2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0086" w14:textId="77777777" w:rsidR="006862BB" w:rsidRDefault="006862BB" w:rsidP="004C3202">
      <w:r>
        <w:separator/>
      </w:r>
    </w:p>
  </w:endnote>
  <w:endnote w:type="continuationSeparator" w:id="0">
    <w:p w14:paraId="03247A55" w14:textId="77777777" w:rsidR="006862BB" w:rsidRDefault="006862BB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1824793"/>
      <w:docPartObj>
        <w:docPartGallery w:val="Page Numbers (Bottom of Page)"/>
        <w:docPartUnique/>
      </w:docPartObj>
    </w:sdtPr>
    <w:sdtEndPr/>
    <w:sdtContent>
      <w:p w14:paraId="0EF59F71" w14:textId="021EE1C6" w:rsidR="00E0454F" w:rsidRDefault="00E045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C26" w:rsidRPr="00864C26">
          <w:rPr>
            <w:noProof/>
            <w:lang w:val="zh-TW"/>
          </w:rPr>
          <w:t>1</w:t>
        </w:r>
        <w:r>
          <w:fldChar w:fldCharType="end"/>
        </w:r>
      </w:p>
    </w:sdtContent>
  </w:sdt>
  <w:p w14:paraId="3F72B9CA" w14:textId="77777777" w:rsidR="00E0454F" w:rsidRDefault="00E045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83C3A" w14:textId="77777777" w:rsidR="006862BB" w:rsidRDefault="006862BB" w:rsidP="004C3202">
      <w:r>
        <w:separator/>
      </w:r>
    </w:p>
  </w:footnote>
  <w:footnote w:type="continuationSeparator" w:id="0">
    <w:p w14:paraId="0D141145" w14:textId="77777777" w:rsidR="006862BB" w:rsidRDefault="006862BB" w:rsidP="004C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F23"/>
    <w:multiLevelType w:val="hybridMultilevel"/>
    <w:tmpl w:val="036E118A"/>
    <w:lvl w:ilvl="0" w:tplc="175ECA14">
      <w:start w:val="1"/>
      <w:numFmt w:val="decimal"/>
      <w:lvlText w:val="%1."/>
      <w:lvlJc w:val="left"/>
      <w:pPr>
        <w:ind w:left="9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" w15:restartNumberingAfterBreak="0">
    <w:nsid w:val="07F03660"/>
    <w:multiLevelType w:val="hybridMultilevel"/>
    <w:tmpl w:val="8C3AF7B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8141745"/>
    <w:multiLevelType w:val="hybridMultilevel"/>
    <w:tmpl w:val="79680E96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3430E2"/>
    <w:multiLevelType w:val="hybridMultilevel"/>
    <w:tmpl w:val="F01CE16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3C3BCF"/>
    <w:multiLevelType w:val="hybridMultilevel"/>
    <w:tmpl w:val="5C50CEB6"/>
    <w:lvl w:ilvl="0" w:tplc="0409000B">
      <w:start w:val="1"/>
      <w:numFmt w:val="bullet"/>
      <w:lvlText w:val=""/>
      <w:lvlJc w:val="left"/>
      <w:pPr>
        <w:ind w:left="16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82" w:hanging="480"/>
      </w:pPr>
      <w:rPr>
        <w:rFonts w:ascii="Wingdings" w:hAnsi="Wingdings" w:hint="default"/>
      </w:rPr>
    </w:lvl>
  </w:abstractNum>
  <w:abstractNum w:abstractNumId="5" w15:restartNumberingAfterBreak="0">
    <w:nsid w:val="10872CF8"/>
    <w:multiLevelType w:val="hybridMultilevel"/>
    <w:tmpl w:val="C0A4032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337725C5"/>
    <w:multiLevelType w:val="hybridMultilevel"/>
    <w:tmpl w:val="48D20B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8009AF"/>
    <w:multiLevelType w:val="hybridMultilevel"/>
    <w:tmpl w:val="D5722B2E"/>
    <w:lvl w:ilvl="0" w:tplc="0409000F">
      <w:start w:val="1"/>
      <w:numFmt w:val="decimal"/>
      <w:lvlText w:val="%1."/>
      <w:lvlJc w:val="left"/>
      <w:pPr>
        <w:ind w:left="962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8" w15:restartNumberingAfterBreak="0">
    <w:nsid w:val="3EE6401B"/>
    <w:multiLevelType w:val="hybridMultilevel"/>
    <w:tmpl w:val="34F2A32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3F236A77"/>
    <w:multiLevelType w:val="hybridMultilevel"/>
    <w:tmpl w:val="442E28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7281D88"/>
    <w:multiLevelType w:val="hybridMultilevel"/>
    <w:tmpl w:val="2444BE7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47FB1DA0"/>
    <w:multiLevelType w:val="hybridMultilevel"/>
    <w:tmpl w:val="059A3764"/>
    <w:lvl w:ilvl="0" w:tplc="1EA02918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216D7F"/>
    <w:multiLevelType w:val="hybridMultilevel"/>
    <w:tmpl w:val="055CD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2E5F0A"/>
    <w:multiLevelType w:val="hybridMultilevel"/>
    <w:tmpl w:val="A45E1F5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60FE2"/>
    <w:multiLevelType w:val="hybridMultilevel"/>
    <w:tmpl w:val="9714730C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51810835"/>
    <w:multiLevelType w:val="hybridMultilevel"/>
    <w:tmpl w:val="FF088AC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5C0565E5"/>
    <w:multiLevelType w:val="hybridMultilevel"/>
    <w:tmpl w:val="B74093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5DA71342"/>
    <w:multiLevelType w:val="hybridMultilevel"/>
    <w:tmpl w:val="AFE68414"/>
    <w:lvl w:ilvl="0" w:tplc="357662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F9569D"/>
    <w:multiLevelType w:val="hybridMultilevel"/>
    <w:tmpl w:val="5FD2782C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202A16"/>
    <w:multiLevelType w:val="hybridMultilevel"/>
    <w:tmpl w:val="B52040AA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7D587D46"/>
    <w:multiLevelType w:val="hybridMultilevel"/>
    <w:tmpl w:val="8CB0D5B8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6"/>
  </w:num>
  <w:num w:numId="5">
    <w:abstractNumId w:val="10"/>
  </w:num>
  <w:num w:numId="6">
    <w:abstractNumId w:val="15"/>
  </w:num>
  <w:num w:numId="7">
    <w:abstractNumId w:val="0"/>
  </w:num>
  <w:num w:numId="8">
    <w:abstractNumId w:val="11"/>
  </w:num>
  <w:num w:numId="9">
    <w:abstractNumId w:val="2"/>
  </w:num>
  <w:num w:numId="10">
    <w:abstractNumId w:val="18"/>
  </w:num>
  <w:num w:numId="11">
    <w:abstractNumId w:val="12"/>
  </w:num>
  <w:num w:numId="12">
    <w:abstractNumId w:val="5"/>
  </w:num>
  <w:num w:numId="13">
    <w:abstractNumId w:val="20"/>
  </w:num>
  <w:num w:numId="14">
    <w:abstractNumId w:val="14"/>
  </w:num>
  <w:num w:numId="15">
    <w:abstractNumId w:val="1"/>
  </w:num>
  <w:num w:numId="16">
    <w:abstractNumId w:val="19"/>
  </w:num>
  <w:num w:numId="17">
    <w:abstractNumId w:val="8"/>
  </w:num>
  <w:num w:numId="18">
    <w:abstractNumId w:val="4"/>
  </w:num>
  <w:num w:numId="19">
    <w:abstractNumId w:val="7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15"/>
    <w:rsid w:val="000156F7"/>
    <w:rsid w:val="00025AFD"/>
    <w:rsid w:val="00037E25"/>
    <w:rsid w:val="00051E3E"/>
    <w:rsid w:val="00064F97"/>
    <w:rsid w:val="00065ACA"/>
    <w:rsid w:val="00074B87"/>
    <w:rsid w:val="000E6D95"/>
    <w:rsid w:val="00111A62"/>
    <w:rsid w:val="00111F99"/>
    <w:rsid w:val="001148D8"/>
    <w:rsid w:val="00117CFA"/>
    <w:rsid w:val="00141363"/>
    <w:rsid w:val="00142F7B"/>
    <w:rsid w:val="00147E2B"/>
    <w:rsid w:val="00171850"/>
    <w:rsid w:val="0017507E"/>
    <w:rsid w:val="001A66C7"/>
    <w:rsid w:val="001F1B05"/>
    <w:rsid w:val="00201C93"/>
    <w:rsid w:val="0020508F"/>
    <w:rsid w:val="00210DF4"/>
    <w:rsid w:val="00214BC4"/>
    <w:rsid w:val="00233BDA"/>
    <w:rsid w:val="002372BD"/>
    <w:rsid w:val="00240744"/>
    <w:rsid w:val="00254707"/>
    <w:rsid w:val="00260FFD"/>
    <w:rsid w:val="00262FAD"/>
    <w:rsid w:val="00264AB9"/>
    <w:rsid w:val="00266791"/>
    <w:rsid w:val="002749C6"/>
    <w:rsid w:val="002766A5"/>
    <w:rsid w:val="00283AB3"/>
    <w:rsid w:val="002B7E26"/>
    <w:rsid w:val="002F2366"/>
    <w:rsid w:val="002F5DB1"/>
    <w:rsid w:val="003079FF"/>
    <w:rsid w:val="00324131"/>
    <w:rsid w:val="003A576E"/>
    <w:rsid w:val="003A5AE4"/>
    <w:rsid w:val="003B054E"/>
    <w:rsid w:val="003B65A3"/>
    <w:rsid w:val="003D3B9A"/>
    <w:rsid w:val="003D7409"/>
    <w:rsid w:val="003F589A"/>
    <w:rsid w:val="003F6750"/>
    <w:rsid w:val="00403152"/>
    <w:rsid w:val="00417EE4"/>
    <w:rsid w:val="004258D5"/>
    <w:rsid w:val="00437171"/>
    <w:rsid w:val="00445796"/>
    <w:rsid w:val="00473E07"/>
    <w:rsid w:val="00484E6D"/>
    <w:rsid w:val="004A56E5"/>
    <w:rsid w:val="004C3202"/>
    <w:rsid w:val="00517648"/>
    <w:rsid w:val="005222B7"/>
    <w:rsid w:val="00524C4A"/>
    <w:rsid w:val="0053577D"/>
    <w:rsid w:val="00544AA2"/>
    <w:rsid w:val="00547B07"/>
    <w:rsid w:val="005642F5"/>
    <w:rsid w:val="00567005"/>
    <w:rsid w:val="005C21AD"/>
    <w:rsid w:val="005E1A6F"/>
    <w:rsid w:val="005F40B4"/>
    <w:rsid w:val="006172E0"/>
    <w:rsid w:val="00623D08"/>
    <w:rsid w:val="00624746"/>
    <w:rsid w:val="006324CC"/>
    <w:rsid w:val="006512FD"/>
    <w:rsid w:val="006633C5"/>
    <w:rsid w:val="00667588"/>
    <w:rsid w:val="006862BB"/>
    <w:rsid w:val="006F2085"/>
    <w:rsid w:val="006F29C4"/>
    <w:rsid w:val="00700616"/>
    <w:rsid w:val="0075590C"/>
    <w:rsid w:val="00776365"/>
    <w:rsid w:val="00784167"/>
    <w:rsid w:val="0078796D"/>
    <w:rsid w:val="00793573"/>
    <w:rsid w:val="007B2978"/>
    <w:rsid w:val="007E08AF"/>
    <w:rsid w:val="007E14D8"/>
    <w:rsid w:val="007E2BEF"/>
    <w:rsid w:val="00820DA5"/>
    <w:rsid w:val="00864C26"/>
    <w:rsid w:val="00884AF6"/>
    <w:rsid w:val="00886E06"/>
    <w:rsid w:val="00890E3D"/>
    <w:rsid w:val="00891D79"/>
    <w:rsid w:val="00894AF8"/>
    <w:rsid w:val="008B0055"/>
    <w:rsid w:val="008B3D46"/>
    <w:rsid w:val="008D556F"/>
    <w:rsid w:val="008E3285"/>
    <w:rsid w:val="008E700D"/>
    <w:rsid w:val="008E7542"/>
    <w:rsid w:val="00917F9D"/>
    <w:rsid w:val="00921711"/>
    <w:rsid w:val="0096672F"/>
    <w:rsid w:val="009674FD"/>
    <w:rsid w:val="009A25C5"/>
    <w:rsid w:val="009C7D13"/>
    <w:rsid w:val="009D7C15"/>
    <w:rsid w:val="009E09E7"/>
    <w:rsid w:val="009E2400"/>
    <w:rsid w:val="00A037D7"/>
    <w:rsid w:val="00A76674"/>
    <w:rsid w:val="00A77692"/>
    <w:rsid w:val="00A80F97"/>
    <w:rsid w:val="00A91780"/>
    <w:rsid w:val="00AA183C"/>
    <w:rsid w:val="00AA761D"/>
    <w:rsid w:val="00AB6C55"/>
    <w:rsid w:val="00AC59EB"/>
    <w:rsid w:val="00AD4284"/>
    <w:rsid w:val="00AE41E0"/>
    <w:rsid w:val="00B1112D"/>
    <w:rsid w:val="00B46F42"/>
    <w:rsid w:val="00B551D1"/>
    <w:rsid w:val="00B65017"/>
    <w:rsid w:val="00BB46F3"/>
    <w:rsid w:val="00BD7D69"/>
    <w:rsid w:val="00C362BC"/>
    <w:rsid w:val="00C50BDB"/>
    <w:rsid w:val="00C62164"/>
    <w:rsid w:val="00C76EDC"/>
    <w:rsid w:val="00C91C0E"/>
    <w:rsid w:val="00C94EE0"/>
    <w:rsid w:val="00CD3AE6"/>
    <w:rsid w:val="00CE3796"/>
    <w:rsid w:val="00CF0877"/>
    <w:rsid w:val="00D55218"/>
    <w:rsid w:val="00D606F4"/>
    <w:rsid w:val="00DA31CC"/>
    <w:rsid w:val="00DA4304"/>
    <w:rsid w:val="00DE5086"/>
    <w:rsid w:val="00E0454F"/>
    <w:rsid w:val="00E05CBA"/>
    <w:rsid w:val="00E81BEC"/>
    <w:rsid w:val="00E93752"/>
    <w:rsid w:val="00E94798"/>
    <w:rsid w:val="00EA3857"/>
    <w:rsid w:val="00EB6D01"/>
    <w:rsid w:val="00ED2731"/>
    <w:rsid w:val="00EE6318"/>
    <w:rsid w:val="00F07748"/>
    <w:rsid w:val="00F36BB7"/>
    <w:rsid w:val="00F81BF0"/>
    <w:rsid w:val="00F97152"/>
    <w:rsid w:val="00FE2318"/>
    <w:rsid w:val="00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18812"/>
  <w15:chartTrackingRefBased/>
  <w15:docId w15:val="{283C9581-F267-4D13-B800-325F3F65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C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C0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535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15BB7-5FEE-4524-A98A-103D45FC8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6674A5-7DF6-4CA3-9C7B-26A71AECFB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8E6D23-C54B-4381-B069-BA0082D54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346BCF-E232-42F5-95A8-54A6C504DB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SDO72</cp:lastModifiedBy>
  <cp:revision>32</cp:revision>
  <cp:lastPrinted>2021-03-24T02:46:00Z</cp:lastPrinted>
  <dcterms:created xsi:type="dcterms:W3CDTF">2021-11-23T08:10:00Z</dcterms:created>
  <dcterms:modified xsi:type="dcterms:W3CDTF">2026-07-17T07:11:00Z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